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D0AD" w14:textId="77777777" w:rsidR="00BC4C93" w:rsidRDefault="00BC4C93" w:rsidP="00EA7407">
      <w:pPr>
        <w:pStyle w:val="contentpasted0"/>
        <w:shd w:val="clear" w:color="auto" w:fill="FFFFFF"/>
        <w:spacing w:after="240" w:afterAutospacing="0"/>
        <w:jc w:val="center"/>
        <w:rPr>
          <w:rFonts w:ascii="Helvetica" w:eastAsia="Times New Roman" w:hAnsi="Helvetica" w:cs="Helvetica"/>
          <w:color w:val="26282A"/>
          <w:sz w:val="20"/>
          <w:szCs w:val="20"/>
        </w:rPr>
      </w:pPr>
    </w:p>
    <w:p w14:paraId="27488356" w14:textId="6EA63B69" w:rsidR="00EA7407" w:rsidRPr="00A3382A" w:rsidRDefault="00EA7407" w:rsidP="00EA7407">
      <w:pPr>
        <w:pStyle w:val="contentpasted0"/>
        <w:shd w:val="clear" w:color="auto" w:fill="FFFFFF"/>
        <w:spacing w:after="240" w:afterAutospacing="0"/>
        <w:jc w:val="center"/>
        <w:rPr>
          <w:rFonts w:ascii="Helvetica" w:eastAsia="Times New Roman" w:hAnsi="Helvetica" w:cs="Helvetica"/>
          <w:b/>
          <w:bCs/>
          <w:color w:val="26282A"/>
          <w:sz w:val="20"/>
          <w:szCs w:val="20"/>
          <w:u w:val="single"/>
        </w:rPr>
      </w:pPr>
      <w:r w:rsidRPr="00A3382A">
        <w:rPr>
          <w:rFonts w:ascii="Helvetica" w:eastAsia="Times New Roman" w:hAnsi="Helvetica" w:cs="Helvetica"/>
          <w:b/>
          <w:bCs/>
          <w:color w:val="26282A"/>
          <w:sz w:val="20"/>
          <w:szCs w:val="20"/>
          <w:u w:val="single"/>
        </w:rPr>
        <w:t>Board of Directors Election Questions</w:t>
      </w:r>
    </w:p>
    <w:p w14:paraId="18E4267F" w14:textId="1F271DB6" w:rsidR="00EA7407" w:rsidRDefault="00BC4C93" w:rsidP="00EA7407">
      <w:pPr>
        <w:pStyle w:val="contentpasted0"/>
        <w:shd w:val="clear" w:color="auto" w:fill="FFFFFF"/>
        <w:spacing w:after="240" w:afterAutospacing="0"/>
        <w:jc w:val="center"/>
        <w:rPr>
          <w:rFonts w:ascii="Helvetica" w:eastAsia="Times New Roman" w:hAnsi="Helvetica" w:cs="Helvetica"/>
          <w:color w:val="26282A"/>
          <w:sz w:val="20"/>
          <w:szCs w:val="20"/>
        </w:rPr>
      </w:pPr>
      <w:r w:rsidRPr="00A3382A">
        <w:rPr>
          <w:rFonts w:ascii="Helvetica" w:eastAsia="Times New Roman" w:hAnsi="Helvetica" w:cs="Helvetica"/>
          <w:b/>
          <w:bCs/>
          <w:color w:val="26282A"/>
          <w:sz w:val="20"/>
          <w:szCs w:val="20"/>
          <w:u w:val="single"/>
        </w:rPr>
        <w:t>Response: Nick Parrott</w:t>
      </w:r>
    </w:p>
    <w:p w14:paraId="051AE9FB" w14:textId="77777777" w:rsidR="00EA7407" w:rsidRDefault="00EA7407" w:rsidP="00EA7407">
      <w:pPr>
        <w:pStyle w:val="contentpasted0"/>
        <w:shd w:val="clear" w:color="auto" w:fill="FFFFFF"/>
        <w:spacing w:after="240" w:afterAutospacing="0"/>
        <w:jc w:val="center"/>
        <w:rPr>
          <w:rFonts w:ascii="Helvetica" w:eastAsia="Times New Roman" w:hAnsi="Helvetica" w:cs="Helvetica"/>
          <w:color w:val="26282A"/>
          <w:sz w:val="20"/>
          <w:szCs w:val="20"/>
        </w:rPr>
      </w:pPr>
    </w:p>
    <w:p w14:paraId="6B4B7CBA" w14:textId="60EFDDEC" w:rsidR="00EA7407" w:rsidRPr="0015455A" w:rsidRDefault="00EA7407" w:rsidP="00EA7407">
      <w:pPr>
        <w:pStyle w:val="contentpasted0"/>
        <w:numPr>
          <w:ilvl w:val="0"/>
          <w:numId w:val="1"/>
        </w:numPr>
        <w:shd w:val="clear" w:color="auto" w:fill="FFFFFF"/>
        <w:spacing w:after="240" w:afterAutospacing="0"/>
        <w:rPr>
          <w:rFonts w:ascii="Helvetica" w:eastAsia="Times New Roman" w:hAnsi="Helvetica" w:cs="Helvetica"/>
          <w:b/>
          <w:bCs/>
          <w:color w:val="26282A"/>
          <w:sz w:val="20"/>
          <w:szCs w:val="20"/>
        </w:rPr>
      </w:pPr>
      <w:r w:rsidRPr="0015455A">
        <w:rPr>
          <w:rFonts w:ascii="Helvetica" w:eastAsia="Times New Roman" w:hAnsi="Helvetica" w:cs="Helvetica"/>
          <w:b/>
          <w:bCs/>
          <w:color w:val="26282A"/>
          <w:sz w:val="20"/>
          <w:szCs w:val="20"/>
        </w:rPr>
        <w:t>What is your opinion of the best way for the Club to generate the needed Revenue over the next 5 – 10 years?</w:t>
      </w:r>
    </w:p>
    <w:p w14:paraId="6C8ECCE0" w14:textId="77777777" w:rsidR="00DE4E32" w:rsidRDefault="00BC4C93" w:rsidP="00BC4C93">
      <w:pPr>
        <w:pStyle w:val="contentpasted0"/>
        <w:shd w:val="clear" w:color="auto" w:fill="FFFFFF"/>
        <w:spacing w:after="240" w:afterAutospacing="0"/>
        <w:ind w:left="720"/>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Answer: Not sure if this question pertains to operational revenue generation or needed capital for improvements. I will address each as separate </w:t>
      </w:r>
      <w:r w:rsidR="00B87A3E">
        <w:rPr>
          <w:rFonts w:ascii="Helvetica" w:eastAsia="Times New Roman" w:hAnsi="Helvetica" w:cs="Helvetica"/>
          <w:color w:val="26282A"/>
          <w:sz w:val="20"/>
          <w:szCs w:val="20"/>
        </w:rPr>
        <w:t xml:space="preserve">issue. </w:t>
      </w:r>
    </w:p>
    <w:p w14:paraId="6D2195A0" w14:textId="2F688459" w:rsidR="00BC4C93" w:rsidRDefault="00B87A3E" w:rsidP="00BC4C93">
      <w:pPr>
        <w:pStyle w:val="contentpasted0"/>
        <w:shd w:val="clear" w:color="auto" w:fill="FFFFFF"/>
        <w:spacing w:after="240" w:afterAutospacing="0"/>
        <w:ind w:left="720"/>
        <w:rPr>
          <w:rFonts w:ascii="Helvetica" w:eastAsia="Times New Roman" w:hAnsi="Helvetica" w:cs="Helvetica"/>
          <w:color w:val="26282A"/>
          <w:sz w:val="20"/>
          <w:szCs w:val="20"/>
        </w:rPr>
      </w:pPr>
      <w:r>
        <w:rPr>
          <w:rFonts w:ascii="Helvetica" w:eastAsia="Times New Roman" w:hAnsi="Helvetica" w:cs="Helvetica"/>
          <w:color w:val="26282A"/>
          <w:sz w:val="20"/>
          <w:szCs w:val="20"/>
        </w:rPr>
        <w:t>First, my initial concern on current operational revenue from reported financials is The Club at Cobble Creek revenue projections will not be met for 2022 year end.</w:t>
      </w:r>
      <w:r w:rsidR="008D27FE">
        <w:rPr>
          <w:rFonts w:ascii="Helvetica" w:eastAsia="Times New Roman" w:hAnsi="Helvetica" w:cs="Helvetica"/>
          <w:color w:val="26282A"/>
          <w:sz w:val="20"/>
          <w:szCs w:val="20"/>
        </w:rPr>
        <w:t xml:space="preserve"> I struggle when trying to compare 2021 financials to reported 2022 3</w:t>
      </w:r>
      <w:r w:rsidR="008D27FE" w:rsidRPr="008D27FE">
        <w:rPr>
          <w:rFonts w:ascii="Helvetica" w:eastAsia="Times New Roman" w:hAnsi="Helvetica" w:cs="Helvetica"/>
          <w:color w:val="26282A"/>
          <w:sz w:val="20"/>
          <w:szCs w:val="20"/>
          <w:vertAlign w:val="superscript"/>
        </w:rPr>
        <w:t>rd</w:t>
      </w:r>
      <w:r w:rsidR="008D27FE">
        <w:rPr>
          <w:rFonts w:ascii="Helvetica" w:eastAsia="Times New Roman" w:hAnsi="Helvetica" w:cs="Helvetica"/>
          <w:color w:val="26282A"/>
          <w:sz w:val="20"/>
          <w:szCs w:val="20"/>
        </w:rPr>
        <w:t xml:space="preserve"> quarter financials due to reporting changes. </w:t>
      </w:r>
      <w:r w:rsidR="00DE4E32">
        <w:rPr>
          <w:rFonts w:ascii="Helvetica" w:eastAsia="Times New Roman" w:hAnsi="Helvetica" w:cs="Helvetica"/>
          <w:color w:val="26282A"/>
          <w:sz w:val="20"/>
          <w:szCs w:val="20"/>
        </w:rPr>
        <w:t>Upon, initial review it appears that payroll/labor has increased from a monthly average of $64,450.00 in 2021 to $71,160.00 in 2022. This represents a 10% increase. An area that may need addressed.</w:t>
      </w:r>
    </w:p>
    <w:p w14:paraId="3F1A71DC" w14:textId="29F2582B" w:rsidR="00DE4E32" w:rsidRDefault="00DE4E32" w:rsidP="00BC4C93">
      <w:pPr>
        <w:pStyle w:val="contentpasted0"/>
        <w:shd w:val="clear" w:color="auto" w:fill="FFFFFF"/>
        <w:spacing w:after="240" w:afterAutospacing="0"/>
        <w:ind w:left="720"/>
        <w:rPr>
          <w:rFonts w:ascii="Helvetica" w:eastAsia="Times New Roman" w:hAnsi="Helvetica" w:cs="Helvetica"/>
          <w:color w:val="26282A"/>
          <w:sz w:val="20"/>
          <w:szCs w:val="20"/>
        </w:rPr>
      </w:pPr>
      <w:r>
        <w:rPr>
          <w:rFonts w:ascii="Helvetica" w:eastAsia="Times New Roman" w:hAnsi="Helvetica" w:cs="Helvetica"/>
          <w:color w:val="26282A"/>
          <w:sz w:val="20"/>
          <w:szCs w:val="20"/>
        </w:rPr>
        <w:t>Second Capital Needs for Capital Projects</w:t>
      </w:r>
      <w:r w:rsidR="00871BEE">
        <w:rPr>
          <w:rFonts w:ascii="Helvetica" w:eastAsia="Times New Roman" w:hAnsi="Helvetica" w:cs="Helvetica"/>
          <w:color w:val="26282A"/>
          <w:sz w:val="20"/>
          <w:szCs w:val="20"/>
        </w:rPr>
        <w:t>:</w:t>
      </w:r>
    </w:p>
    <w:p w14:paraId="512D403D" w14:textId="28AF4E32" w:rsidR="00871BEE" w:rsidRDefault="00871BEE" w:rsidP="00BC4C93">
      <w:pPr>
        <w:pStyle w:val="contentpasted0"/>
        <w:shd w:val="clear" w:color="auto" w:fill="FFFFFF"/>
        <w:spacing w:after="240" w:afterAutospacing="0"/>
        <w:ind w:left="720"/>
        <w:rPr>
          <w:rFonts w:ascii="Helvetica" w:eastAsia="Times New Roman" w:hAnsi="Helvetica" w:cs="Helvetica"/>
          <w:color w:val="26282A"/>
          <w:sz w:val="20"/>
          <w:szCs w:val="20"/>
        </w:rPr>
      </w:pPr>
      <w:r>
        <w:rPr>
          <w:rFonts w:ascii="Helvetica" w:eastAsia="Times New Roman" w:hAnsi="Helvetica" w:cs="Helvetica"/>
          <w:color w:val="26282A"/>
          <w:sz w:val="20"/>
          <w:szCs w:val="20"/>
        </w:rPr>
        <w:t>In 2019 when Westar transferred the club assets by formation of The Club at Cobble Creek the membership agreements were changed and impacted our ability to raise capital on future development. Since this agreement, Westar has closed on over 45 homes with average sales price of $500,000.00 which totals $22,500,000.00 in estimated sales. To my knowledge</w:t>
      </w:r>
      <w:r w:rsidR="00DD3BAC">
        <w:rPr>
          <w:rFonts w:ascii="Helvetica" w:eastAsia="Times New Roman" w:hAnsi="Helvetica" w:cs="Helvetica"/>
          <w:color w:val="26282A"/>
          <w:sz w:val="20"/>
          <w:szCs w:val="20"/>
        </w:rPr>
        <w:t xml:space="preserve">, they have not provided </w:t>
      </w:r>
      <w:r w:rsidR="00482AA7">
        <w:rPr>
          <w:rFonts w:ascii="Helvetica" w:eastAsia="Times New Roman" w:hAnsi="Helvetica" w:cs="Helvetica"/>
          <w:color w:val="26282A"/>
          <w:sz w:val="20"/>
          <w:szCs w:val="20"/>
        </w:rPr>
        <w:t>a</w:t>
      </w:r>
      <w:r w:rsidR="00DD3BAC">
        <w:rPr>
          <w:rFonts w:ascii="Helvetica" w:eastAsia="Times New Roman" w:hAnsi="Helvetica" w:cs="Helvetica"/>
          <w:color w:val="26282A"/>
          <w:sz w:val="20"/>
          <w:szCs w:val="20"/>
        </w:rPr>
        <w:t>n</w:t>
      </w:r>
      <w:r w:rsidR="00482AA7">
        <w:rPr>
          <w:rFonts w:ascii="Helvetica" w:eastAsia="Times New Roman" w:hAnsi="Helvetica" w:cs="Helvetica"/>
          <w:color w:val="26282A"/>
          <w:sz w:val="20"/>
          <w:szCs w:val="20"/>
        </w:rPr>
        <w:t>y</w:t>
      </w:r>
      <w:r w:rsidR="00DD3BAC">
        <w:rPr>
          <w:rFonts w:ascii="Helvetica" w:eastAsia="Times New Roman" w:hAnsi="Helvetica" w:cs="Helvetica"/>
          <w:color w:val="26282A"/>
          <w:sz w:val="20"/>
          <w:szCs w:val="20"/>
        </w:rPr>
        <w:t xml:space="preserve"> funds to The Club at Cobble Creek for assigned club memberships. I will passionately strive to change this action.</w:t>
      </w:r>
      <w:r w:rsidR="00C33A80">
        <w:rPr>
          <w:rFonts w:ascii="Helvetica" w:eastAsia="Times New Roman" w:hAnsi="Helvetica" w:cs="Helvetica"/>
          <w:color w:val="26282A"/>
          <w:sz w:val="20"/>
          <w:szCs w:val="20"/>
        </w:rPr>
        <w:t xml:space="preserve"> </w:t>
      </w:r>
    </w:p>
    <w:p w14:paraId="7A49325D" w14:textId="33BFE19B" w:rsidR="00DD3BAC" w:rsidRDefault="00DD3BAC" w:rsidP="00BC4C93">
      <w:pPr>
        <w:pStyle w:val="contentpasted0"/>
        <w:shd w:val="clear" w:color="auto" w:fill="FFFFFF"/>
        <w:spacing w:after="240" w:afterAutospacing="0"/>
        <w:ind w:left="720"/>
        <w:rPr>
          <w:rFonts w:ascii="Helvetica" w:eastAsia="Times New Roman" w:hAnsi="Helvetica" w:cs="Helvetica"/>
          <w:color w:val="26282A"/>
          <w:sz w:val="20"/>
          <w:szCs w:val="20"/>
        </w:rPr>
      </w:pPr>
      <w:r>
        <w:rPr>
          <w:rFonts w:ascii="Helvetica" w:eastAsia="Times New Roman" w:hAnsi="Helvetica" w:cs="Helvetica"/>
          <w:color w:val="26282A"/>
          <w:sz w:val="20"/>
          <w:szCs w:val="20"/>
        </w:rPr>
        <w:t>Also, if it is true, that increasing The Club at Cobble Creek dues and Master HOA dues to maximum levels will not provide needed capital. I would support proposed Community Improvement Fund amendment/assessment</w:t>
      </w:r>
      <w:r w:rsidR="00763480">
        <w:rPr>
          <w:rFonts w:ascii="Helvetica" w:eastAsia="Times New Roman" w:hAnsi="Helvetica" w:cs="Helvetica"/>
          <w:color w:val="26282A"/>
          <w:sz w:val="20"/>
          <w:szCs w:val="20"/>
        </w:rPr>
        <w:t xml:space="preserve"> within The Cobble Creek HOA.</w:t>
      </w:r>
    </w:p>
    <w:p w14:paraId="633ECAB4" w14:textId="77777777" w:rsidR="009A0D54" w:rsidRDefault="009A0D54" w:rsidP="00BC4C93">
      <w:pPr>
        <w:pStyle w:val="contentpasted0"/>
        <w:shd w:val="clear" w:color="auto" w:fill="FFFFFF"/>
        <w:spacing w:after="240" w:afterAutospacing="0"/>
        <w:ind w:left="720"/>
        <w:rPr>
          <w:rFonts w:ascii="Helvetica" w:eastAsia="Times New Roman" w:hAnsi="Helvetica" w:cs="Helvetica"/>
          <w:color w:val="26282A"/>
          <w:sz w:val="20"/>
          <w:szCs w:val="20"/>
        </w:rPr>
      </w:pPr>
    </w:p>
    <w:p w14:paraId="10A1DB78" w14:textId="77777777" w:rsidR="009A0D54" w:rsidRPr="009A0D54" w:rsidRDefault="00EA7407" w:rsidP="00512B63">
      <w:pPr>
        <w:pStyle w:val="contentpasted0"/>
        <w:numPr>
          <w:ilvl w:val="0"/>
          <w:numId w:val="1"/>
        </w:numPr>
        <w:shd w:val="clear" w:color="auto" w:fill="FFFFFF"/>
        <w:spacing w:beforeAutospacing="0" w:after="240" w:afterAutospacing="0"/>
        <w:rPr>
          <w:rFonts w:ascii="Helvetica" w:eastAsia="Times New Roman" w:hAnsi="Helvetica" w:cs="Helvetica"/>
          <w:color w:val="26282A"/>
          <w:sz w:val="20"/>
          <w:szCs w:val="20"/>
        </w:rPr>
      </w:pPr>
      <w:r w:rsidRPr="009A0D54">
        <w:rPr>
          <w:rFonts w:ascii="Helvetica" w:eastAsia="Times New Roman" w:hAnsi="Helvetica" w:cs="Helvetica"/>
          <w:b/>
          <w:bCs/>
          <w:color w:val="26282A"/>
          <w:sz w:val="20"/>
          <w:szCs w:val="20"/>
        </w:rPr>
        <w:t>What do you believe the relationship between the Club and the HOA’s should be?</w:t>
      </w:r>
    </w:p>
    <w:p w14:paraId="7D62474D" w14:textId="30B1D783" w:rsidR="009A0D54" w:rsidRDefault="009A0D54" w:rsidP="009A0D54">
      <w:pPr>
        <w:pStyle w:val="contentpasted0"/>
        <w:shd w:val="clear" w:color="auto" w:fill="FFFFFF"/>
        <w:spacing w:beforeAutospacing="0" w:after="240" w:afterAutospacing="0"/>
        <w:ind w:left="720"/>
        <w:rPr>
          <w:rFonts w:ascii="Helvetica" w:eastAsia="Times New Roman" w:hAnsi="Helvetica" w:cs="Helvetica"/>
          <w:color w:val="26282A"/>
          <w:sz w:val="20"/>
          <w:szCs w:val="20"/>
        </w:rPr>
      </w:pPr>
      <w:r w:rsidRPr="009A0D54">
        <w:rPr>
          <w:rFonts w:ascii="Helvetica" w:eastAsia="Times New Roman" w:hAnsi="Helvetica" w:cs="Helvetica"/>
          <w:color w:val="26282A"/>
          <w:sz w:val="20"/>
          <w:szCs w:val="20"/>
        </w:rPr>
        <w:t>Currently my initial view is both The Club at Cobble Creek and Cobble Creek HOA need to operate as a single entity from and agreed upon shared budget perspective. The articles of incorporation for Cobble Creek HOA states in article 3.1 “The Association shall operate the common interest community known as Cobble Creek Golf Community”. The major common elements of Cobble Creek Golf community are the club house and golf course amenities. Currently, the only funding from Cobble Creek HOA and Spruce Point South HOA to The Club at Cobble Creek is for common area maintenance of the property around walking trails and ponds via the easement payment. All other club operation expenses are funded by the club members. Such as: $109,000.00 utilities, Asset depreciation, Property Taxes etc. I will push for additional funding from</w:t>
      </w:r>
      <w:r>
        <w:rPr>
          <w:rFonts w:ascii="Helvetica" w:eastAsia="Times New Roman" w:hAnsi="Helvetica" w:cs="Helvetica"/>
          <w:color w:val="26282A"/>
          <w:sz w:val="20"/>
          <w:szCs w:val="20"/>
        </w:rPr>
        <w:t xml:space="preserve"> both</w:t>
      </w:r>
      <w:r w:rsidRPr="009A0D54">
        <w:rPr>
          <w:rFonts w:ascii="Helvetica" w:eastAsia="Times New Roman" w:hAnsi="Helvetica" w:cs="Helvetica"/>
          <w:color w:val="26282A"/>
          <w:sz w:val="20"/>
          <w:szCs w:val="20"/>
        </w:rPr>
        <w:t xml:space="preserve"> HOA within CIIOA guidelines.</w:t>
      </w:r>
    </w:p>
    <w:p w14:paraId="12E31305" w14:textId="2C5D6A8E" w:rsidR="009A0D54" w:rsidRDefault="009A0D54" w:rsidP="009A0D54">
      <w:pPr>
        <w:pStyle w:val="contentpasted0"/>
        <w:shd w:val="clear" w:color="auto" w:fill="FFFFFF"/>
        <w:spacing w:beforeAutospacing="0" w:after="240" w:afterAutospacing="0"/>
        <w:rPr>
          <w:rFonts w:ascii="Helvetica" w:eastAsia="Times New Roman" w:hAnsi="Helvetica" w:cs="Helvetica"/>
          <w:color w:val="26282A"/>
          <w:sz w:val="20"/>
          <w:szCs w:val="20"/>
        </w:rPr>
      </w:pPr>
    </w:p>
    <w:p w14:paraId="16CD84DB" w14:textId="656E9308" w:rsidR="009A0D54" w:rsidRDefault="009A0D54" w:rsidP="009A0D54">
      <w:pPr>
        <w:pStyle w:val="contentpasted0"/>
        <w:shd w:val="clear" w:color="auto" w:fill="FFFFFF"/>
        <w:spacing w:beforeAutospacing="0" w:after="240" w:afterAutospacing="0"/>
        <w:rPr>
          <w:rFonts w:ascii="Helvetica" w:eastAsia="Times New Roman" w:hAnsi="Helvetica" w:cs="Helvetica"/>
          <w:color w:val="26282A"/>
          <w:sz w:val="20"/>
          <w:szCs w:val="20"/>
        </w:rPr>
      </w:pPr>
    </w:p>
    <w:p w14:paraId="5E0B9310" w14:textId="7D15C1FF" w:rsidR="009A0D54" w:rsidRDefault="009A0D54" w:rsidP="009A0D54">
      <w:pPr>
        <w:pStyle w:val="contentpasted0"/>
        <w:shd w:val="clear" w:color="auto" w:fill="FFFFFF"/>
        <w:spacing w:beforeAutospacing="0" w:after="240" w:afterAutospacing="0"/>
        <w:rPr>
          <w:rFonts w:ascii="Helvetica" w:eastAsia="Times New Roman" w:hAnsi="Helvetica" w:cs="Helvetica"/>
          <w:color w:val="26282A"/>
          <w:sz w:val="20"/>
          <w:szCs w:val="20"/>
        </w:rPr>
      </w:pPr>
    </w:p>
    <w:p w14:paraId="46C05723" w14:textId="5BDBAB29" w:rsidR="009A0D54" w:rsidRDefault="009A0D54" w:rsidP="009A0D54">
      <w:pPr>
        <w:pStyle w:val="contentpasted0"/>
        <w:shd w:val="clear" w:color="auto" w:fill="FFFFFF"/>
        <w:spacing w:beforeAutospacing="0" w:after="240" w:afterAutospacing="0"/>
        <w:rPr>
          <w:rFonts w:ascii="Helvetica" w:eastAsia="Times New Roman" w:hAnsi="Helvetica" w:cs="Helvetica"/>
          <w:color w:val="26282A"/>
          <w:sz w:val="20"/>
          <w:szCs w:val="20"/>
        </w:rPr>
      </w:pPr>
    </w:p>
    <w:p w14:paraId="15422EBF" w14:textId="77777777" w:rsidR="009A0D54" w:rsidRPr="009A0D54" w:rsidRDefault="009A0D54" w:rsidP="009A0D54">
      <w:pPr>
        <w:pStyle w:val="contentpasted0"/>
        <w:shd w:val="clear" w:color="auto" w:fill="FFFFFF"/>
        <w:spacing w:beforeAutospacing="0" w:after="240" w:afterAutospacing="0"/>
        <w:rPr>
          <w:rFonts w:ascii="Helvetica" w:eastAsia="Times New Roman" w:hAnsi="Helvetica" w:cs="Helvetica"/>
          <w:color w:val="26282A"/>
          <w:sz w:val="20"/>
          <w:szCs w:val="20"/>
        </w:rPr>
      </w:pPr>
    </w:p>
    <w:p w14:paraId="6BAB7112" w14:textId="77777777" w:rsidR="009A0D54" w:rsidRDefault="009A0D54" w:rsidP="009A0D54">
      <w:pPr>
        <w:pStyle w:val="contentpasted0"/>
        <w:shd w:val="clear" w:color="auto" w:fill="FFFFFF"/>
        <w:spacing w:after="240" w:afterAutospacing="0"/>
        <w:rPr>
          <w:rFonts w:ascii="Helvetica" w:eastAsia="Times New Roman" w:hAnsi="Helvetica" w:cs="Helvetica"/>
          <w:b/>
          <w:bCs/>
          <w:color w:val="26282A"/>
          <w:sz w:val="20"/>
          <w:szCs w:val="20"/>
        </w:rPr>
      </w:pPr>
    </w:p>
    <w:p w14:paraId="05BD2A64" w14:textId="324E202B" w:rsidR="00EA7407" w:rsidRPr="008F28C1" w:rsidRDefault="00EA7407" w:rsidP="009A0D54">
      <w:pPr>
        <w:pStyle w:val="contentpasted0"/>
        <w:numPr>
          <w:ilvl w:val="0"/>
          <w:numId w:val="1"/>
        </w:numPr>
        <w:shd w:val="clear" w:color="auto" w:fill="FFFFFF"/>
        <w:spacing w:after="240" w:afterAutospacing="0"/>
        <w:rPr>
          <w:rFonts w:ascii="Helvetica" w:eastAsia="Times New Roman" w:hAnsi="Helvetica" w:cs="Helvetica"/>
          <w:b/>
          <w:bCs/>
          <w:color w:val="26282A"/>
          <w:sz w:val="20"/>
          <w:szCs w:val="20"/>
        </w:rPr>
      </w:pPr>
      <w:r w:rsidRPr="008F28C1">
        <w:rPr>
          <w:rFonts w:ascii="Helvetica" w:eastAsia="Times New Roman" w:hAnsi="Helvetica" w:cs="Helvetica"/>
          <w:b/>
          <w:bCs/>
          <w:color w:val="26282A"/>
          <w:sz w:val="20"/>
          <w:szCs w:val="20"/>
        </w:rPr>
        <w:t>What is your opinion of the current Club’s Operations and Management?</w:t>
      </w:r>
    </w:p>
    <w:p w14:paraId="298C70FB" w14:textId="3913480D" w:rsidR="00FB33DE" w:rsidRDefault="00482AA7" w:rsidP="00482AA7">
      <w:pPr>
        <w:pStyle w:val="contentpasted0"/>
        <w:shd w:val="clear" w:color="auto" w:fill="FFFFFF"/>
        <w:spacing w:after="240" w:afterAutospacing="0"/>
        <w:ind w:left="720"/>
        <w:rPr>
          <w:rFonts w:ascii="Helvetica" w:eastAsia="Times New Roman" w:hAnsi="Helvetica" w:cs="Helvetica"/>
          <w:color w:val="26282A"/>
          <w:sz w:val="20"/>
          <w:szCs w:val="20"/>
        </w:rPr>
      </w:pPr>
      <w:r>
        <w:rPr>
          <w:rFonts w:ascii="Helvetica" w:eastAsia="Times New Roman" w:hAnsi="Helvetica" w:cs="Helvetica"/>
          <w:color w:val="26282A"/>
          <w:sz w:val="20"/>
          <w:szCs w:val="20"/>
        </w:rPr>
        <w:t>Unclear as to the purpose of this question</w:t>
      </w:r>
      <w:r w:rsidR="00173E87">
        <w:rPr>
          <w:rFonts w:ascii="Helvetica" w:eastAsia="Times New Roman" w:hAnsi="Helvetica" w:cs="Helvetica"/>
          <w:color w:val="26282A"/>
          <w:sz w:val="20"/>
          <w:szCs w:val="20"/>
        </w:rPr>
        <w:t>. Currently, I have no insight on the operational performance metrics that may or may not be in place. Only information available is club financials. Are there separate operational revenue targets for Golf Operations, Tavern, and Food service operations?</w:t>
      </w:r>
      <w:r w:rsidR="00FB33DE">
        <w:rPr>
          <w:rFonts w:ascii="Helvetica" w:eastAsia="Times New Roman" w:hAnsi="Helvetica" w:cs="Helvetica"/>
          <w:color w:val="26282A"/>
          <w:sz w:val="20"/>
          <w:szCs w:val="20"/>
        </w:rPr>
        <w:t xml:space="preserve"> If yes, what do the operational metrics history reveal?</w:t>
      </w:r>
    </w:p>
    <w:p w14:paraId="450FE0CC" w14:textId="0BD71711" w:rsidR="00EA7407" w:rsidRPr="008F28C1" w:rsidRDefault="00EA7407" w:rsidP="00EA7407">
      <w:pPr>
        <w:pStyle w:val="contentpasted0"/>
        <w:numPr>
          <w:ilvl w:val="0"/>
          <w:numId w:val="1"/>
        </w:numPr>
        <w:shd w:val="clear" w:color="auto" w:fill="FFFFFF"/>
        <w:spacing w:after="240" w:afterAutospacing="0"/>
        <w:rPr>
          <w:rFonts w:ascii="Helvetica" w:eastAsia="Times New Roman" w:hAnsi="Helvetica" w:cs="Helvetica"/>
          <w:b/>
          <w:bCs/>
          <w:color w:val="26282A"/>
          <w:sz w:val="20"/>
          <w:szCs w:val="20"/>
        </w:rPr>
      </w:pPr>
      <w:r w:rsidRPr="008F28C1">
        <w:rPr>
          <w:rFonts w:ascii="Helvetica" w:eastAsia="Times New Roman" w:hAnsi="Helvetica" w:cs="Helvetica"/>
          <w:b/>
          <w:bCs/>
          <w:color w:val="26282A"/>
          <w:sz w:val="20"/>
          <w:szCs w:val="20"/>
        </w:rPr>
        <w:t>What do you think the future of Food Service at the Club should be?</w:t>
      </w:r>
    </w:p>
    <w:p w14:paraId="559C9E66" w14:textId="5E612F5D" w:rsidR="00FB33DE" w:rsidRDefault="00AA3FE2" w:rsidP="00FB33DE">
      <w:pPr>
        <w:pStyle w:val="contentpasted0"/>
        <w:shd w:val="clear" w:color="auto" w:fill="FFFFFF"/>
        <w:spacing w:after="240" w:afterAutospacing="0"/>
        <w:ind w:left="720"/>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This is a difficult question to answer at this point in time. The Club at Cobble Creek 2021 financial report stated that Restaurant operations lost $37,126.00. The current 2022 </w:t>
      </w:r>
      <w:r w:rsidR="005779B2">
        <w:rPr>
          <w:rFonts w:ascii="Helvetica" w:eastAsia="Times New Roman" w:hAnsi="Helvetica" w:cs="Helvetica"/>
          <w:color w:val="26282A"/>
          <w:sz w:val="20"/>
          <w:szCs w:val="20"/>
        </w:rPr>
        <w:t>financial statement does not breakout restaurant operations separately. Food service expansion may be possible if The Club at Cobble Creek implemented a food and beverage minimum fee to membership.</w:t>
      </w:r>
    </w:p>
    <w:p w14:paraId="0D2FBADE" w14:textId="5162E251" w:rsidR="00EA7407" w:rsidRPr="008F28C1" w:rsidRDefault="00EA7407" w:rsidP="00EA7407">
      <w:pPr>
        <w:pStyle w:val="contentpasted0"/>
        <w:numPr>
          <w:ilvl w:val="0"/>
          <w:numId w:val="1"/>
        </w:numPr>
        <w:shd w:val="clear" w:color="auto" w:fill="FFFFFF"/>
        <w:spacing w:after="240" w:afterAutospacing="0"/>
        <w:rPr>
          <w:rFonts w:ascii="Helvetica" w:eastAsia="Times New Roman" w:hAnsi="Helvetica" w:cs="Helvetica"/>
          <w:b/>
          <w:bCs/>
          <w:color w:val="26282A"/>
          <w:sz w:val="20"/>
          <w:szCs w:val="20"/>
        </w:rPr>
      </w:pPr>
      <w:r w:rsidRPr="008F28C1">
        <w:rPr>
          <w:rFonts w:ascii="Helvetica" w:eastAsia="Times New Roman" w:hAnsi="Helvetica" w:cs="Helvetica"/>
          <w:b/>
          <w:bCs/>
          <w:color w:val="26282A"/>
          <w:sz w:val="20"/>
          <w:szCs w:val="20"/>
        </w:rPr>
        <w:t>What would your priorities be as a Club Board Member?</w:t>
      </w:r>
    </w:p>
    <w:p w14:paraId="59912DF8" w14:textId="0C50DE56" w:rsidR="005779B2" w:rsidRDefault="005779B2" w:rsidP="005779B2">
      <w:pPr>
        <w:pStyle w:val="contentpasted0"/>
        <w:shd w:val="clear" w:color="auto" w:fill="FFFFFF"/>
        <w:spacing w:after="240" w:afterAutospacing="0"/>
        <w:ind w:left="720"/>
        <w:rPr>
          <w:rFonts w:ascii="Helvetica" w:eastAsia="Times New Roman" w:hAnsi="Helvetica" w:cs="Helvetica"/>
          <w:color w:val="26282A"/>
          <w:sz w:val="20"/>
          <w:szCs w:val="20"/>
        </w:rPr>
      </w:pPr>
      <w:r>
        <w:rPr>
          <w:rFonts w:ascii="Helvetica" w:eastAsia="Times New Roman" w:hAnsi="Helvetica" w:cs="Helvetica"/>
          <w:color w:val="26282A"/>
          <w:sz w:val="20"/>
          <w:szCs w:val="20"/>
        </w:rPr>
        <w:t>Unification of the Cobble Creek community and a reestablishment of The Club at Cobble Creek membership value message within Montrose Community.</w:t>
      </w:r>
      <w:r w:rsidR="00A3382A">
        <w:rPr>
          <w:rFonts w:ascii="Helvetica" w:eastAsia="Times New Roman" w:hAnsi="Helvetica" w:cs="Helvetica"/>
          <w:color w:val="26282A"/>
          <w:sz w:val="20"/>
          <w:szCs w:val="20"/>
        </w:rPr>
        <w:t xml:space="preserve"> When I moved to the Cobble Creek community in 2017 the overall consensus was you would automatically become a club member.</w:t>
      </w:r>
      <w:r w:rsidR="00052478">
        <w:rPr>
          <w:rFonts w:ascii="Helvetica" w:eastAsia="Times New Roman" w:hAnsi="Helvetica" w:cs="Helvetica"/>
          <w:color w:val="26282A"/>
          <w:sz w:val="20"/>
          <w:szCs w:val="20"/>
        </w:rPr>
        <w:t xml:space="preserve"> The perceived value of The Club at Cobble Creek Membership was</w:t>
      </w:r>
      <w:r w:rsidR="0015455A">
        <w:rPr>
          <w:rFonts w:ascii="Helvetica" w:eastAsia="Times New Roman" w:hAnsi="Helvetica" w:cs="Helvetica"/>
          <w:color w:val="26282A"/>
          <w:sz w:val="20"/>
          <w:szCs w:val="20"/>
        </w:rPr>
        <w:t xml:space="preserve"> not something that we questioned at that time. Since 2019, the perceived value of The Club at Cobble Creek</w:t>
      </w:r>
      <w:r w:rsidR="0084282A">
        <w:rPr>
          <w:rFonts w:ascii="Helvetica" w:eastAsia="Times New Roman" w:hAnsi="Helvetica" w:cs="Helvetica"/>
          <w:color w:val="26282A"/>
          <w:sz w:val="20"/>
          <w:szCs w:val="20"/>
        </w:rPr>
        <w:t xml:space="preserve"> membership</w:t>
      </w:r>
      <w:r w:rsidR="0015455A">
        <w:rPr>
          <w:rFonts w:ascii="Helvetica" w:eastAsia="Times New Roman" w:hAnsi="Helvetica" w:cs="Helvetica"/>
          <w:color w:val="26282A"/>
          <w:sz w:val="20"/>
          <w:szCs w:val="20"/>
        </w:rPr>
        <w:t xml:space="preserve"> has decreased as a result of reduction in club amenities. It is obvious and imperative that The Club at Cobble Creek BOD and Cobble Creek HOA BOD define the common element amenities</w:t>
      </w:r>
      <w:r w:rsidR="0084282A">
        <w:rPr>
          <w:rFonts w:ascii="Helvetica" w:eastAsia="Times New Roman" w:hAnsi="Helvetica" w:cs="Helvetica"/>
          <w:color w:val="26282A"/>
          <w:sz w:val="20"/>
          <w:szCs w:val="20"/>
        </w:rPr>
        <w:t xml:space="preserve"> within the community</w:t>
      </w:r>
      <w:r w:rsidR="0015455A">
        <w:rPr>
          <w:rFonts w:ascii="Helvetica" w:eastAsia="Times New Roman" w:hAnsi="Helvetica" w:cs="Helvetica"/>
          <w:color w:val="26282A"/>
          <w:sz w:val="20"/>
          <w:szCs w:val="20"/>
        </w:rPr>
        <w:t xml:space="preserve"> and develop a combined budget to fund the</w:t>
      </w:r>
      <w:r w:rsidR="0084282A">
        <w:rPr>
          <w:rFonts w:ascii="Helvetica" w:eastAsia="Times New Roman" w:hAnsi="Helvetica" w:cs="Helvetica"/>
          <w:color w:val="26282A"/>
          <w:sz w:val="20"/>
          <w:szCs w:val="20"/>
        </w:rPr>
        <w:t>se</w:t>
      </w:r>
      <w:r w:rsidR="0015455A">
        <w:rPr>
          <w:rFonts w:ascii="Helvetica" w:eastAsia="Times New Roman" w:hAnsi="Helvetica" w:cs="Helvetica"/>
          <w:color w:val="26282A"/>
          <w:sz w:val="20"/>
          <w:szCs w:val="20"/>
        </w:rPr>
        <w:t xml:space="preserve"> amenities. </w:t>
      </w:r>
    </w:p>
    <w:p w14:paraId="156E3215" w14:textId="236C3B8C" w:rsidR="0084282A" w:rsidRDefault="00EA05B5" w:rsidP="005779B2">
      <w:pPr>
        <w:pStyle w:val="contentpasted0"/>
        <w:shd w:val="clear" w:color="auto" w:fill="FFFFFF"/>
        <w:spacing w:after="240" w:afterAutospacing="0"/>
        <w:ind w:left="720"/>
        <w:rPr>
          <w:rFonts w:ascii="Helvetica" w:eastAsia="Times New Roman" w:hAnsi="Helvetica" w:cs="Helvetica"/>
          <w:color w:val="26282A"/>
          <w:sz w:val="20"/>
          <w:szCs w:val="20"/>
        </w:rPr>
      </w:pPr>
      <w:r>
        <w:rPr>
          <w:rFonts w:ascii="Helvetica" w:eastAsia="Times New Roman" w:hAnsi="Helvetica" w:cs="Helvetica"/>
          <w:color w:val="26282A"/>
          <w:sz w:val="20"/>
          <w:szCs w:val="20"/>
        </w:rPr>
        <w:t>I’a</w:t>
      </w:r>
      <w:r w:rsidR="0084282A">
        <w:rPr>
          <w:rFonts w:ascii="Helvetica" w:eastAsia="Times New Roman" w:hAnsi="Helvetica" w:cs="Helvetica"/>
          <w:color w:val="26282A"/>
          <w:sz w:val="20"/>
          <w:szCs w:val="20"/>
        </w:rPr>
        <w:t>m a body of one and can not drive change on my own. It is time for a Paradigm shift and not dwell on the past and move forward with our common goals in mind.</w:t>
      </w:r>
    </w:p>
    <w:p w14:paraId="293FFCB4" w14:textId="77777777" w:rsidR="00E26C98" w:rsidRDefault="00E26C98"/>
    <w:sectPr w:rsidR="00E26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B7BE8"/>
    <w:multiLevelType w:val="multilevel"/>
    <w:tmpl w:val="84A06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C8E389B"/>
    <w:multiLevelType w:val="multilevel"/>
    <w:tmpl w:val="C82CFCB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16cid:durableId="407775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688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07"/>
    <w:rsid w:val="00052478"/>
    <w:rsid w:val="0015455A"/>
    <w:rsid w:val="00173E87"/>
    <w:rsid w:val="00226D88"/>
    <w:rsid w:val="00482AA7"/>
    <w:rsid w:val="005779B2"/>
    <w:rsid w:val="005F5E48"/>
    <w:rsid w:val="00763480"/>
    <w:rsid w:val="0084282A"/>
    <w:rsid w:val="00871BEE"/>
    <w:rsid w:val="008D27FE"/>
    <w:rsid w:val="008F28C1"/>
    <w:rsid w:val="009A0D54"/>
    <w:rsid w:val="00A3382A"/>
    <w:rsid w:val="00AA3FE2"/>
    <w:rsid w:val="00B87A3E"/>
    <w:rsid w:val="00BC4C93"/>
    <w:rsid w:val="00C33A80"/>
    <w:rsid w:val="00C9719F"/>
    <w:rsid w:val="00DD3BAC"/>
    <w:rsid w:val="00DE4E32"/>
    <w:rsid w:val="00E26C98"/>
    <w:rsid w:val="00EA05B5"/>
    <w:rsid w:val="00EA55D9"/>
    <w:rsid w:val="00EA7407"/>
    <w:rsid w:val="00FB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76B7"/>
  <w15:chartTrackingRefBased/>
  <w15:docId w15:val="{F9408B7B-A430-4BA5-B77F-2F8FFB12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asted0">
    <w:name w:val="contentpasted0"/>
    <w:basedOn w:val="Normal"/>
    <w:rsid w:val="00EA740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92377">
      <w:bodyDiv w:val="1"/>
      <w:marLeft w:val="0"/>
      <w:marRight w:val="0"/>
      <w:marTop w:val="0"/>
      <w:marBottom w:val="0"/>
      <w:divBdr>
        <w:top w:val="none" w:sz="0" w:space="0" w:color="auto"/>
        <w:left w:val="none" w:sz="0" w:space="0" w:color="auto"/>
        <w:bottom w:val="none" w:sz="0" w:space="0" w:color="auto"/>
        <w:right w:val="none" w:sz="0" w:space="0" w:color="auto"/>
      </w:divBdr>
    </w:div>
    <w:div w:id="15918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Clubhouse</dc:creator>
  <cp:keywords/>
  <dc:description/>
  <cp:lastModifiedBy>NICK PARROTT</cp:lastModifiedBy>
  <cp:revision>12</cp:revision>
  <dcterms:created xsi:type="dcterms:W3CDTF">2022-12-08T13:32:00Z</dcterms:created>
  <dcterms:modified xsi:type="dcterms:W3CDTF">2022-12-10T18:10:00Z</dcterms:modified>
</cp:coreProperties>
</file>